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9DA6" w14:textId="266ABAA2" w:rsidR="00E6032D" w:rsidRPr="00B95AD9" w:rsidRDefault="00B95AD9" w:rsidP="00E428BE">
      <w:pPr>
        <w:rPr>
          <w:b/>
          <w:bCs/>
          <w:sz w:val="24"/>
          <w:szCs w:val="24"/>
        </w:rPr>
      </w:pPr>
      <w:bookmarkStart w:id="0" w:name="_Hlk63858983"/>
      <w:r w:rsidRPr="00B95AD9">
        <w:rPr>
          <w:b/>
          <w:bCs/>
          <w:sz w:val="24"/>
          <w:szCs w:val="24"/>
        </w:rPr>
        <w:t>DOCUMENTOS HABILITANTES DEL PROCESO</w:t>
      </w:r>
    </w:p>
    <w:tbl>
      <w:tblPr>
        <w:tblpPr w:leftFromText="141" w:rightFromText="141" w:bottomFromText="20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332"/>
        <w:gridCol w:w="1254"/>
        <w:gridCol w:w="1251"/>
      </w:tblGrid>
      <w:tr w:rsidR="00B95AD9" w14:paraId="70178B31" w14:textId="77777777" w:rsidTr="008F629E">
        <w:trPr>
          <w:trHeight w:val="2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583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175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830" w14:textId="46C5A06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399" w14:textId="79554A7E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cumple</w:t>
            </w:r>
          </w:p>
        </w:tc>
      </w:tr>
      <w:tr w:rsidR="00B95AD9" w14:paraId="64BA9E0A" w14:textId="77777777" w:rsidTr="008F629E">
        <w:trPr>
          <w:trHeight w:val="3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7E662" w14:textId="68F8C4C5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DF5E0" w14:textId="6F7A83F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Carta de </w:t>
            </w:r>
            <w:r w:rsidR="00E21A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presentación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debidamente firmada por el Representante Legal</w:t>
            </w:r>
            <w:r w:rsidR="00B912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Anexo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5A8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295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65ABF80B" w14:textId="77777777" w:rsidTr="008F629E">
        <w:trPr>
          <w:trHeight w:val="3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DE383" w14:textId="214F0D4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75559" w14:textId="5E1CD048" w:rsidR="006124DA" w:rsidRPr="006124DA" w:rsidRDefault="00B95AD9" w:rsidP="006124DA">
            <w:pPr>
              <w:pStyle w:val="TableParagraph"/>
              <w:spacing w:before="135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Propuesta Comercial debidamente </w:t>
            </w:r>
            <w:r w:rsidR="001D42F3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firmada por el </w:t>
            </w: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Representante Legal</w:t>
            </w:r>
            <w:r w:rsidR="006124DA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cual debe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contener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como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mínimo,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identificación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del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proponente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124DA" w:rsidRPr="006124DA">
              <w:rPr>
                <w:rFonts w:ascii="Arial" w:hAnsi="Arial" w:cs="Arial"/>
                <w:sz w:val="18"/>
                <w:szCs w:val="18"/>
              </w:rPr>
              <w:t>Nit</w:t>
            </w:r>
            <w:proofErr w:type="spellEnd"/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cédula),</w:t>
            </w:r>
            <w:r w:rsidR="00D2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C9E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Anexo 3</w:t>
            </w:r>
          </w:p>
          <w:p w14:paraId="551DF86C" w14:textId="2F43FBBA" w:rsidR="00B95AD9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124DA">
              <w:rPr>
                <w:rFonts w:ascii="Arial" w:hAnsi="Arial" w:cs="Arial"/>
                <w:sz w:val="18"/>
                <w:szCs w:val="18"/>
              </w:rPr>
              <w:t xml:space="preserve">número de teléfono, dirección, correo electrónico, descripción de elementos a cotizar con </w:t>
            </w:r>
            <w:proofErr w:type="gramStart"/>
            <w:r w:rsidRPr="006124DA">
              <w:rPr>
                <w:rFonts w:ascii="Arial" w:hAnsi="Arial" w:cs="Arial"/>
                <w:sz w:val="18"/>
                <w:szCs w:val="18"/>
              </w:rPr>
              <w:t>valores</w:t>
            </w:r>
            <w:r w:rsidR="00B9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unitarios</w:t>
            </w:r>
            <w:proofErr w:type="gramEnd"/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 totales,</w:t>
            </w:r>
            <w:r w:rsidRPr="006124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incluyendo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impuestos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 demás gravámenes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que haya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lugar.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D4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27F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0D18AE33" w14:textId="77777777" w:rsidTr="008F629E">
        <w:trPr>
          <w:trHeight w:val="3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F477E" w14:textId="237312B8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4BF2" w14:textId="14DA37A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Fotocopia de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l documento de identificación de la persona natural o </w:t>
            </w:r>
            <w:r w:rsidR="001D42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del representante legal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que este legible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BF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DC2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127E78E2" w14:textId="77777777" w:rsidTr="008F629E">
        <w:trPr>
          <w:trHeight w:val="3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FA263" w14:textId="2D17909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56ADC" w14:textId="67FAF48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RUT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AEB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0C6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74FA5A94" w14:textId="77777777" w:rsidTr="008F629E">
        <w:trPr>
          <w:trHeight w:val="2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60DEC" w14:textId="5859206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0C2CA" w14:textId="0D91223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RIT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817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C1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124DA" w14:paraId="0890ADE8" w14:textId="77777777" w:rsidTr="008F629E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D541" w14:textId="766DDFAC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F143" w14:textId="1D662CC7" w:rsidR="006124DA" w:rsidRPr="006124DA" w:rsidRDefault="006124DA" w:rsidP="006124DA">
            <w:pPr>
              <w:pStyle w:val="TableParagraph"/>
              <w:spacing w:before="3"/>
              <w:ind w:left="-85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4DA">
              <w:rPr>
                <w:rFonts w:ascii="Arial" w:hAnsi="Arial" w:cs="Arial"/>
                <w:sz w:val="18"/>
                <w:szCs w:val="18"/>
              </w:rPr>
              <w:t>Certificado de Existencia y representación legal y/o registro mercantil Renovado a 2020 expedido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por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Cámara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comercio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donde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social,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 cual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coherente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contratación.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certificado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no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puede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mayor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a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30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días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cumplir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fechas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renovación emitidas por la cámara de comercio</w:t>
            </w:r>
            <w:r w:rsidRPr="006124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83B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E74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</w:tr>
      <w:tr w:rsidR="00AA0073" w14:paraId="23814112" w14:textId="77777777" w:rsidTr="008F629E">
        <w:trPr>
          <w:trHeight w:val="3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C4A21" w14:textId="046216B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49DF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Hoja de vida de la persona natural o jurídica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F12" w14:textId="5C8D006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F33" w14:textId="4A7D17E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52517567" w14:textId="77777777" w:rsidTr="008F629E">
        <w:trPr>
          <w:trHeight w:val="40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A0557" w14:textId="0EE8C0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B9E1F" w14:textId="53E194F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Certificación de haber definido la situación militar (para representantes legales y personas naturales, varones, hasta los 50 años) Libreta militar.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A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0F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2B5F05F" w14:textId="77777777" w:rsidTr="008F629E">
        <w:trPr>
          <w:trHeight w:val="2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9CF" w14:textId="5D1F807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D86D" w14:textId="6AD008A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Procuraduría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95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DA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B2C0F97" w14:textId="77777777" w:rsidTr="008F629E">
        <w:trPr>
          <w:trHeight w:val="2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ABF" w14:textId="04F7694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7A2" w14:textId="59B35029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Contraloría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62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DC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488EB32" w14:textId="77777777" w:rsidTr="008F629E">
        <w:trPr>
          <w:trHeight w:val="2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C4C" w14:textId="51DA36D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85C" w14:textId="1AD7FC88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personería persona natural o Representante L.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8B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F6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9FA71D7" w14:textId="77777777" w:rsidTr="008F629E">
        <w:trPr>
          <w:trHeight w:val="3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4CE" w14:textId="4B4AD75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13E7" w14:textId="469D5555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Policía Nacional de Colombia sobre Antecedentes y requerimientos Judiciales. Persona natural o Rep.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26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3C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24BEA8D" w14:textId="77777777" w:rsidTr="008F629E">
        <w:trPr>
          <w:trHeight w:val="3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F53" w14:textId="29D0E2E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22A" w14:textId="688BE67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las Medidas Correctivas para verificar que no tenga multas persona natural o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506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0C2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E10FE0" w14:textId="77777777" w:rsidTr="008F629E">
        <w:trPr>
          <w:trHeight w:val="3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EB8" w14:textId="5E6D051E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24E" w14:textId="179DF0F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delitos sexuales a menores de edad. Para verificar no tengan denuncias por delitos sexuales contra menores de 18 años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5E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9E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F561038" w14:textId="77777777" w:rsidTr="008F629E">
        <w:trPr>
          <w:trHeight w:val="10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887" w14:textId="62EC19F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CB2" w14:textId="5579974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del cumplimiento de sus obligaciones con los Sistemas de Salud, Riesgos Profesionales y Pensiones. (Ultima Planilla y recibo de pago de aportes a salud, pensión y riesgos profesionales o certificación de pago de parafiscales para personas jurídicas- </w:t>
            </w:r>
            <w:r w:rsidRPr="000C19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COMO COTIZANTE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– Se hará la consulta respectiva en el FOSYGA para verificación de pagos. 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sisben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, NO beneficiario.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7B5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BF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159A39" w14:textId="77777777" w:rsidTr="008F629E">
        <w:trPr>
          <w:trHeight w:val="2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981" w14:textId="35BD5E81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9671" w14:textId="03A4B913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Bancario actualizado </w:t>
            </w:r>
            <w:r w:rsidR="008F6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cuenta Activa a nombre de quien suscriba contrato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8F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28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9CA7F68" w14:textId="77777777" w:rsidTr="008F629E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440" w14:textId="00CD0BBE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E50" w14:textId="24912BC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E21A8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Adjuntar CD con registro fotográfico antes y después</w:t>
            </w:r>
            <w:r w:rsidRPr="00E21A8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 caso de que aplique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C58" w14:textId="6C2FCA68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82B" w14:textId="7C3AC0F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</w:tr>
      <w:tr w:rsidR="00AA0073" w14:paraId="7F0AF7F8" w14:textId="77777777" w:rsidTr="008F629E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CC9" w14:textId="4EADC8A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C47" w14:textId="233A39A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Certificaciones de experiencia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(2) dos relacionadas con el objeto 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 contratar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0C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CCA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6484C40" w14:textId="77777777" w:rsidTr="008F629E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12D" w14:textId="7CA8649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5E7" w14:textId="61B2FF0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Para garantizar la calidad adjuntar c</w:t>
            </w:r>
            <w:r w:rsidR="009706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arta de garantía de los productos firmado por el Representante Legal.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7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DD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7CE168" w14:textId="77777777" w:rsidTr="008F629E">
        <w:trPr>
          <w:trHeight w:val="3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F80" w14:textId="19A07E4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90D" w14:textId="019CD87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Curso de alturas a las personas que van a realizar la labor (si aplica)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29B" w14:textId="7501B62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12C" w14:textId="5DB65F0B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</w:tr>
      <w:tr w:rsidR="005A1072" w14:paraId="07F22A85" w14:textId="77777777" w:rsidTr="008F629E">
        <w:trPr>
          <w:trHeight w:val="3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0CC" w14:textId="0D6F649F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7D2" w14:textId="4B436960" w:rsidR="005A1072" w:rsidRDefault="005A1072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Cursos o certificaciones relacionadas con el proceso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AD7" w14:textId="42B10B94" w:rsidR="005A1072" w:rsidRDefault="00B43528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525" w14:textId="095C932E" w:rsidR="005A1072" w:rsidRDefault="00B43528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N/A</w:t>
            </w:r>
          </w:p>
        </w:tc>
      </w:tr>
      <w:tr w:rsidR="00AA0073" w14:paraId="761BAF9A" w14:textId="77777777" w:rsidTr="008F629E">
        <w:trPr>
          <w:trHeight w:val="8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324" w14:textId="3589771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  <w:r w:rsidR="005A10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127" w14:textId="56CA9F8F" w:rsidR="00AA0073" w:rsidRP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A0073">
              <w:rPr>
                <w:rFonts w:ascii="Arial" w:hAnsi="Arial" w:cs="Arial"/>
                <w:sz w:val="18"/>
                <w:szCs w:val="18"/>
              </w:rPr>
              <w:t xml:space="preserve">Aplicar lo ordenado en la resolución No.000666 de </w:t>
            </w:r>
            <w:proofErr w:type="gramStart"/>
            <w:r w:rsidRPr="00AA0073">
              <w:rPr>
                <w:rFonts w:ascii="Arial" w:hAnsi="Arial" w:cs="Arial"/>
                <w:sz w:val="18"/>
                <w:szCs w:val="18"/>
              </w:rPr>
              <w:t>Abril</w:t>
            </w:r>
            <w:proofErr w:type="gramEnd"/>
            <w:r w:rsidRPr="00AA0073">
              <w:rPr>
                <w:rFonts w:ascii="Arial" w:hAnsi="Arial" w:cs="Arial"/>
                <w:sz w:val="18"/>
                <w:szCs w:val="18"/>
              </w:rPr>
              <w:t xml:space="preserve"> 24 de 2020 del Ministerio de Salud y</w:t>
            </w:r>
            <w:r w:rsidRPr="00AA007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Protección</w:t>
            </w:r>
            <w:r w:rsidRPr="00AA00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Social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por</w:t>
            </w:r>
            <w:r w:rsidRPr="00AA007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medio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</w:t>
            </w:r>
            <w:r w:rsidRPr="00AA007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la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cual</w:t>
            </w:r>
            <w:r w:rsidRPr="00AA00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se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adopta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el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protocolo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general</w:t>
            </w:r>
            <w:r w:rsidRPr="00AA007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bioseguridad</w:t>
            </w:r>
            <w:r w:rsidRPr="00AA00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para</w:t>
            </w:r>
            <w:r w:rsidRPr="00AA007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mitigar,</w:t>
            </w:r>
            <w:r w:rsidRPr="00AA0073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controlar</w:t>
            </w:r>
            <w:r w:rsidRPr="00AA0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y realizar el</w:t>
            </w:r>
            <w:r w:rsidRPr="00AA007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debido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manejo de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la pandemia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del Coronavirus</w:t>
            </w:r>
            <w:r w:rsidRPr="00AA00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073">
              <w:rPr>
                <w:rFonts w:ascii="Arial" w:hAnsi="Arial" w:cs="Arial"/>
                <w:sz w:val="18"/>
                <w:szCs w:val="18"/>
              </w:rPr>
              <w:t>COVID-19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6A5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CF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0"/>
    </w:tbl>
    <w:p w14:paraId="6A45B27D" w14:textId="77777777" w:rsidR="00B95AD9" w:rsidRDefault="00B95AD9" w:rsidP="00E428BE"/>
    <w:sectPr w:rsidR="00B95AD9" w:rsidSect="00063DA9">
      <w:headerReference w:type="default" r:id="rId8"/>
      <w:footerReference w:type="default" r:id="rId9"/>
      <w:pgSz w:w="12240" w:h="15840" w:code="1"/>
      <w:pgMar w:top="1418" w:right="1041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F1A" w14:textId="77777777" w:rsidR="00EB52E0" w:rsidRDefault="00EB52E0" w:rsidP="00CF6C1C">
      <w:pPr>
        <w:spacing w:after="0" w:line="240" w:lineRule="auto"/>
      </w:pPr>
      <w:r>
        <w:separator/>
      </w:r>
    </w:p>
  </w:endnote>
  <w:endnote w:type="continuationSeparator" w:id="0">
    <w:p w14:paraId="0B8779E2" w14:textId="77777777" w:rsidR="00EB52E0" w:rsidRDefault="00EB52E0" w:rsidP="00C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DDA" w14:textId="109081F3" w:rsidR="00CF6C1C" w:rsidRPr="000E4396" w:rsidRDefault="00AD5D22" w:rsidP="008C1A17">
    <w:pPr>
      <w:pStyle w:val="Piedepgina"/>
      <w:rPr>
        <w:sz w:val="20"/>
        <w:szCs w:val="20"/>
      </w:rPr>
    </w:pPr>
    <w:bookmarkStart w:id="10" w:name="_Hlk19081456"/>
    <w:bookmarkStart w:id="11" w:name="_Hlk19081457"/>
    <w:bookmarkStart w:id="12" w:name="_Hlk32398799"/>
    <w:bookmarkStart w:id="13" w:name="_Hlk32398800"/>
    <w:bookmarkStart w:id="14" w:name="_Hlk32398801"/>
    <w:bookmarkStart w:id="15" w:name="_Hlk32398802"/>
    <w:r w:rsidRPr="00722CA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72576" behindDoc="1" locked="0" layoutInCell="1" allowOverlap="1" wp14:anchorId="18AC21EE" wp14:editId="39D8A88E">
          <wp:simplePos x="0" y="0"/>
          <wp:positionH relativeFrom="column">
            <wp:posOffset>3914775</wp:posOffset>
          </wp:positionH>
          <wp:positionV relativeFrom="paragraph">
            <wp:posOffset>-78105</wp:posOffset>
          </wp:positionV>
          <wp:extent cx="2438400" cy="602751"/>
          <wp:effectExtent l="0" t="0" r="0" b="6985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D8BAC49" wp14:editId="65E1ED43">
          <wp:simplePos x="0" y="0"/>
          <wp:positionH relativeFrom="column">
            <wp:posOffset>2007323</wp:posOffset>
          </wp:positionH>
          <wp:positionV relativeFrom="paragraph">
            <wp:posOffset>8068</wp:posOffset>
          </wp:positionV>
          <wp:extent cx="222250" cy="222250"/>
          <wp:effectExtent l="0" t="0" r="6350" b="6350"/>
          <wp:wrapNone/>
          <wp:docPr id="183" name="Imagen 183" descr="El volumen de llamadas, ios 7 sÃ­mbolo interfaz icono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volumen de llamadas, ios 7 sÃ­mbolo interfaz icono gratu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1E3E08" wp14:editId="3A3E74C6">
          <wp:simplePos x="0" y="0"/>
          <wp:positionH relativeFrom="leftMargin">
            <wp:posOffset>826770</wp:posOffset>
          </wp:positionH>
          <wp:positionV relativeFrom="paragraph">
            <wp:posOffset>9319</wp:posOffset>
          </wp:positionV>
          <wp:extent cx="253365" cy="286703"/>
          <wp:effectExtent l="0" t="0" r="0" b="0"/>
          <wp:wrapNone/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2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44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912AECC" wp14:editId="2CC86A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0730" cy="7007173"/>
          <wp:effectExtent l="0" t="0" r="0" b="0"/>
          <wp:wrapNone/>
          <wp:docPr id="185" name="Imagen 185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A: Carrera 3 B Este # 38 – 25 Sur            Teléfono: 2068504</w:t>
    </w:r>
  </w:p>
  <w:p w14:paraId="122A04AC" w14:textId="35022D94" w:rsidR="00CF6C1C" w:rsidRPr="000E4396" w:rsidRDefault="008C1A17" w:rsidP="008C1A17">
    <w:pPr>
      <w:pStyle w:val="Piedepgina"/>
      <w:tabs>
        <w:tab w:val="left" w:pos="7485"/>
      </w:tabs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1FAD7886" wp14:editId="5CF56E77">
          <wp:simplePos x="0" y="0"/>
          <wp:positionH relativeFrom="leftMargin">
            <wp:posOffset>883079</wp:posOffset>
          </wp:positionH>
          <wp:positionV relativeFrom="paragraph">
            <wp:posOffset>192405</wp:posOffset>
          </wp:positionV>
          <wp:extent cx="152400" cy="108585"/>
          <wp:effectExtent l="0" t="0" r="0" b="5715"/>
          <wp:wrapNone/>
          <wp:docPr id="186" name="Imagen 186" descr="Letter, Mail, Mailing, Email, Mailbox, In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, Mail, Mailing, Email, Mailbox, Inbo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B: Carrera 3 A Este # 35 – 47 Sur            Teléfono: 3644235</w:t>
    </w:r>
  </w:p>
  <w:p w14:paraId="7101F11B" w14:textId="6A61F049" w:rsidR="00914144" w:rsidRDefault="00773B52" w:rsidP="008C1A17">
    <w:pPr>
      <w:pStyle w:val="Piedepgina"/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2336" behindDoc="1" locked="0" layoutInCell="1" allowOverlap="1" wp14:anchorId="4E9BB780" wp14:editId="4911BCD2">
          <wp:simplePos x="0" y="0"/>
          <wp:positionH relativeFrom="leftMargin">
            <wp:posOffset>885825</wp:posOffset>
          </wp:positionH>
          <wp:positionV relativeFrom="paragraph">
            <wp:posOffset>179705</wp:posOffset>
          </wp:positionV>
          <wp:extent cx="144145" cy="144145"/>
          <wp:effectExtent l="0" t="0" r="8255" b="8255"/>
          <wp:wrapNone/>
          <wp:docPr id="187" name="Imagen 18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n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 xml:space="preserve">Correo Electrónico: </w:t>
    </w:r>
    <w:hyperlink r:id="rId8" w:history="1">
      <w:r w:rsidR="00CF6C1C" w:rsidRPr="000E4396">
        <w:rPr>
          <w:rStyle w:val="Hipervnculo"/>
          <w:sz w:val="20"/>
          <w:szCs w:val="20"/>
        </w:rPr>
        <w:t>cedlavictoria4@educacionbogota.edu.co</w:t>
      </w:r>
    </w:hyperlink>
  </w:p>
  <w:p w14:paraId="728B829B" w14:textId="4B261F6D" w:rsidR="00914144" w:rsidRPr="000E4396" w:rsidRDefault="00EB52E0" w:rsidP="008C1A17">
    <w:pPr>
      <w:pStyle w:val="Piedepgina"/>
      <w:rPr>
        <w:sz w:val="20"/>
        <w:szCs w:val="20"/>
      </w:rPr>
    </w:pPr>
    <w:hyperlink r:id="rId9" w:history="1">
      <w:r w:rsidR="00914144" w:rsidRPr="00E21205">
        <w:rPr>
          <w:rStyle w:val="Hipervnculo"/>
          <w:sz w:val="20"/>
          <w:szCs w:val="20"/>
        </w:rPr>
        <w:t>www.cedlavictoria.edu.co</w:t>
      </w:r>
    </w:hyperlink>
    <w:r w:rsidR="00F9044C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0FF331B" wp14:editId="095896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0730" cy="7007173"/>
          <wp:effectExtent l="0" t="0" r="0" b="0"/>
          <wp:wrapNone/>
          <wp:docPr id="188" name="Imagen 18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B669" w14:textId="77777777" w:rsidR="00EB52E0" w:rsidRDefault="00EB52E0" w:rsidP="00CF6C1C">
      <w:pPr>
        <w:spacing w:after="0" w:line="240" w:lineRule="auto"/>
      </w:pPr>
      <w:r>
        <w:separator/>
      </w:r>
    </w:p>
  </w:footnote>
  <w:footnote w:type="continuationSeparator" w:id="0">
    <w:p w14:paraId="6497C6B1" w14:textId="77777777" w:rsidR="00EB52E0" w:rsidRDefault="00EB52E0" w:rsidP="00CF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88C" w14:textId="274A5310" w:rsidR="00CF6C1C" w:rsidRPr="00FE573D" w:rsidRDefault="00122351" w:rsidP="000E4396">
    <w:pPr>
      <w:tabs>
        <w:tab w:val="left" w:pos="283"/>
        <w:tab w:val="left" w:pos="1701"/>
        <w:tab w:val="left" w:pos="3402"/>
        <w:tab w:val="left" w:pos="5103"/>
        <w:tab w:val="left" w:pos="6663"/>
      </w:tabs>
      <w:spacing w:after="0" w:line="240" w:lineRule="auto"/>
      <w:jc w:val="center"/>
      <w:rPr>
        <w:rFonts w:cs="Arial"/>
        <w:b/>
        <w:bCs/>
        <w:color w:val="000000"/>
        <w:sz w:val="18"/>
        <w:szCs w:val="18"/>
      </w:rPr>
    </w:pPr>
    <w:bookmarkStart w:id="1" w:name="_Hlk19081107"/>
    <w:bookmarkStart w:id="2" w:name="_Hlk32398698"/>
    <w:bookmarkStart w:id="3" w:name="_Hlk32398699"/>
    <w:bookmarkStart w:id="4" w:name="_Hlk34833685"/>
    <w:bookmarkStart w:id="5" w:name="_Hlk34833686"/>
    <w:bookmarkStart w:id="6" w:name="_Hlk34833726"/>
    <w:bookmarkStart w:id="7" w:name="_Hlk34833727"/>
    <w:r>
      <w:rPr>
        <w:noProof/>
        <w:lang w:val="en-US"/>
      </w:rPr>
      <w:drawing>
        <wp:anchor distT="0" distB="0" distL="114300" distR="114300" simplePos="0" relativeHeight="251656191" behindDoc="1" locked="0" layoutInCell="1" allowOverlap="1" wp14:anchorId="09CBC3FB" wp14:editId="738BBD64">
          <wp:simplePos x="0" y="0"/>
          <wp:positionH relativeFrom="column">
            <wp:posOffset>1311593</wp:posOffset>
          </wp:positionH>
          <wp:positionV relativeFrom="paragraph">
            <wp:posOffset>-4381817</wp:posOffset>
          </wp:positionV>
          <wp:extent cx="2030095" cy="8571381"/>
          <wp:effectExtent l="0" t="0" r="0" b="0"/>
          <wp:wrapNone/>
          <wp:docPr id="178" name="Imagen 17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0095" cy="857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186" w:rsidRPr="00FE573D"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122365DA" wp14:editId="56423254">
          <wp:simplePos x="0" y="0"/>
          <wp:positionH relativeFrom="margin">
            <wp:posOffset>-117171</wp:posOffset>
          </wp:positionH>
          <wp:positionV relativeFrom="paragraph">
            <wp:posOffset>-101600</wp:posOffset>
          </wp:positionV>
          <wp:extent cx="937895" cy="932815"/>
          <wp:effectExtent l="0" t="0" r="0" b="635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BB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3D3C9EB" wp14:editId="1EF624E6">
          <wp:simplePos x="0" y="0"/>
          <wp:positionH relativeFrom="column">
            <wp:posOffset>5225004</wp:posOffset>
          </wp:positionH>
          <wp:positionV relativeFrom="paragraph">
            <wp:posOffset>30160</wp:posOffset>
          </wp:positionV>
          <wp:extent cx="613124" cy="703544"/>
          <wp:effectExtent l="0" t="0" r="0" b="1905"/>
          <wp:wrapNone/>
          <wp:docPr id="180" name="Imagen 180" descr="logo_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24" cy="7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Hlk16758995"/>
    <w:bookmarkStart w:id="9" w:name="_Hlk16758996"/>
    <w:r w:rsidR="00CF6C1C" w:rsidRPr="00FE573D">
      <w:rPr>
        <w:rFonts w:cs="Arial"/>
        <w:b/>
        <w:color w:val="000000"/>
        <w:sz w:val="18"/>
        <w:szCs w:val="18"/>
      </w:rPr>
      <w:t>ALCALDÍA MAYOR DE BOGOTÁ, D. C.</w:t>
    </w:r>
  </w:p>
  <w:p w14:paraId="3718EAE7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sz w:val="18"/>
        <w:szCs w:val="18"/>
      </w:rPr>
    </w:pPr>
    <w:r w:rsidRPr="00FE573D">
      <w:rPr>
        <w:rFonts w:asciiTheme="minorHAnsi" w:hAnsiTheme="minorHAnsi" w:cs="Arial"/>
        <w:sz w:val="18"/>
        <w:szCs w:val="18"/>
      </w:rPr>
      <w:t>SECRETAR</w:t>
    </w:r>
    <w:r w:rsidRPr="00FE573D">
      <w:rPr>
        <w:rFonts w:asciiTheme="minorHAnsi" w:hAnsiTheme="minorHAnsi" w:cs="Arial"/>
        <w:sz w:val="18"/>
        <w:szCs w:val="18"/>
        <w:lang w:val="es-ES"/>
      </w:rPr>
      <w:t>Í</w:t>
    </w:r>
    <w:r w:rsidRPr="00FE573D">
      <w:rPr>
        <w:rFonts w:asciiTheme="minorHAnsi" w:hAnsiTheme="minorHAnsi" w:cs="Arial"/>
        <w:sz w:val="18"/>
        <w:szCs w:val="18"/>
      </w:rPr>
      <w:t>A DE EDUCACIÓN DISTRITAL</w:t>
    </w:r>
  </w:p>
  <w:p w14:paraId="51F863CD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bCs w:val="0"/>
        <w:sz w:val="18"/>
        <w:szCs w:val="18"/>
      </w:rPr>
    </w:pPr>
    <w:r w:rsidRPr="00FE573D">
      <w:rPr>
        <w:rFonts w:asciiTheme="minorHAnsi" w:hAnsiTheme="minorHAnsi" w:cs="Arial"/>
        <w:bCs w:val="0"/>
        <w:sz w:val="18"/>
        <w:szCs w:val="18"/>
      </w:rPr>
      <w:t>COLEGIO LA VICTORIA I. E. D</w:t>
    </w:r>
  </w:p>
  <w:p w14:paraId="41199F0B" w14:textId="5549F496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APROBACIÓN 7529 DE NOVIEMBRE 20 DE</w:t>
    </w:r>
    <w:r w:rsidR="00091D7A" w:rsidRPr="00FE573D">
      <w:rPr>
        <w:rFonts w:cs="Arial"/>
        <w:iCs/>
        <w:color w:val="000000"/>
        <w:sz w:val="14"/>
        <w:szCs w:val="14"/>
      </w:rPr>
      <w:t xml:space="preserve"> 1</w:t>
    </w:r>
    <w:r w:rsidRPr="00FE573D">
      <w:rPr>
        <w:rFonts w:cs="Arial"/>
        <w:iCs/>
        <w:color w:val="000000"/>
        <w:sz w:val="14"/>
        <w:szCs w:val="14"/>
      </w:rPr>
      <w:t>998</w:t>
    </w:r>
  </w:p>
  <w:p w14:paraId="0EF72E3C" w14:textId="77777777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INTEGRACIÓN 1823 DEL 20 DE JUNIO DE 2002</w:t>
    </w:r>
  </w:p>
  <w:p w14:paraId="3BB560FB" w14:textId="77777777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NUEVO NOMBRE 2690 DE SEPTIEMBRE 15 DE 2003</w:t>
    </w:r>
  </w:p>
  <w:p w14:paraId="385644F7" w14:textId="120A499D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NUEVA RESOLUCIÓN DE APROBACIÓN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N° 04 – 0122 DE SEPTIEMBRE 16 DE 2011 GRADO</w:t>
    </w:r>
    <w:r w:rsidR="00C71CB3">
      <w:rPr>
        <w:rFonts w:cs="Arial"/>
        <w:iCs/>
        <w:color w:val="000000"/>
        <w:sz w:val="14"/>
        <w:szCs w:val="14"/>
        <w:lang w:val="es-MX"/>
      </w:rPr>
      <w:t xml:space="preserve"> 0º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</w:t>
    </w:r>
    <w:r w:rsidR="00C71CB3">
      <w:rPr>
        <w:rFonts w:cs="Arial"/>
        <w:iCs/>
        <w:color w:val="000000"/>
        <w:sz w:val="14"/>
        <w:szCs w:val="14"/>
        <w:lang w:val="es-MX"/>
      </w:rPr>
      <w:t>A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11</w:t>
    </w:r>
    <w:r w:rsidR="00C71CB3">
      <w:rPr>
        <w:rFonts w:cs="Arial"/>
        <w:iCs/>
        <w:color w:val="000000"/>
        <w:sz w:val="14"/>
        <w:szCs w:val="14"/>
        <w:lang w:val="es-MX"/>
      </w:rPr>
      <w:t>º</w:t>
    </w:r>
  </w:p>
  <w:p w14:paraId="60A09204" w14:textId="14DF5C00" w:rsidR="00CF6C1C" w:rsidRPr="00FE573D" w:rsidRDefault="00F51186" w:rsidP="000E4396">
    <w:pPr>
      <w:tabs>
        <w:tab w:val="center" w:pos="4465"/>
      </w:tabs>
      <w:spacing w:after="0" w:line="240" w:lineRule="auto"/>
      <w:jc w:val="center"/>
      <w:rPr>
        <w:sz w:val="14"/>
        <w:szCs w:val="14"/>
      </w:rPr>
    </w:pPr>
    <w:r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70528" behindDoc="1" locked="0" layoutInCell="1" allowOverlap="1" wp14:anchorId="0F736D10" wp14:editId="60717FA5">
          <wp:simplePos x="0" y="0"/>
          <wp:positionH relativeFrom="margin">
            <wp:align>center</wp:align>
          </wp:positionH>
          <wp:positionV relativeFrom="paragraph">
            <wp:posOffset>1010230</wp:posOffset>
          </wp:positionV>
          <wp:extent cx="4818490" cy="4790793"/>
          <wp:effectExtent l="0" t="0" r="0" b="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490" cy="479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FE573D">
      <w:rPr>
        <w:rFonts w:cs="Arial"/>
        <w:iCs/>
        <w:color w:val="000000"/>
        <w:sz w:val="14"/>
        <w:szCs w:val="14"/>
        <w:lang w:val="es-MX"/>
      </w:rPr>
      <w:t xml:space="preserve">NIT.: 830 042 </w:t>
    </w:r>
    <w:bookmarkEnd w:id="1"/>
    <w:r w:rsidR="00CF6C1C" w:rsidRPr="00FE573D">
      <w:rPr>
        <w:rFonts w:cs="Arial"/>
        <w:iCs/>
        <w:color w:val="000000"/>
        <w:sz w:val="14"/>
        <w:szCs w:val="14"/>
        <w:lang w:val="es-MX"/>
      </w:rPr>
      <w:t>189-4   DANE: 111001018368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76C"/>
    <w:multiLevelType w:val="hybridMultilevel"/>
    <w:tmpl w:val="5B7627C4"/>
    <w:lvl w:ilvl="0" w:tplc="8546753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A22DC1"/>
    <w:multiLevelType w:val="hybridMultilevel"/>
    <w:tmpl w:val="AA3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5B6"/>
    <w:multiLevelType w:val="hybridMultilevel"/>
    <w:tmpl w:val="9B50F860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C16D8C"/>
    <w:multiLevelType w:val="multilevel"/>
    <w:tmpl w:val="B3682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1C"/>
    <w:rsid w:val="000241A0"/>
    <w:rsid w:val="00036CD6"/>
    <w:rsid w:val="00046F2B"/>
    <w:rsid w:val="000526CF"/>
    <w:rsid w:val="00063DA9"/>
    <w:rsid w:val="0007312D"/>
    <w:rsid w:val="00090317"/>
    <w:rsid w:val="00091D7A"/>
    <w:rsid w:val="000A6F13"/>
    <w:rsid w:val="000C19F0"/>
    <w:rsid w:val="000C5C58"/>
    <w:rsid w:val="000E4396"/>
    <w:rsid w:val="00100E6B"/>
    <w:rsid w:val="00102046"/>
    <w:rsid w:val="00105996"/>
    <w:rsid w:val="00122351"/>
    <w:rsid w:val="00123A97"/>
    <w:rsid w:val="001310D4"/>
    <w:rsid w:val="00173708"/>
    <w:rsid w:val="00190473"/>
    <w:rsid w:val="001D42F3"/>
    <w:rsid w:val="001E5114"/>
    <w:rsid w:val="002160CF"/>
    <w:rsid w:val="002232DA"/>
    <w:rsid w:val="00261678"/>
    <w:rsid w:val="002877C2"/>
    <w:rsid w:val="002A6B97"/>
    <w:rsid w:val="003315F8"/>
    <w:rsid w:val="00335F01"/>
    <w:rsid w:val="00350AE6"/>
    <w:rsid w:val="003761ED"/>
    <w:rsid w:val="00376D15"/>
    <w:rsid w:val="003C1A72"/>
    <w:rsid w:val="003E3167"/>
    <w:rsid w:val="00411D01"/>
    <w:rsid w:val="00444EB6"/>
    <w:rsid w:val="004538FC"/>
    <w:rsid w:val="00461F27"/>
    <w:rsid w:val="00482866"/>
    <w:rsid w:val="0048428F"/>
    <w:rsid w:val="004A46E0"/>
    <w:rsid w:val="004B6E72"/>
    <w:rsid w:val="0054716B"/>
    <w:rsid w:val="005647E2"/>
    <w:rsid w:val="00566CF0"/>
    <w:rsid w:val="00575E73"/>
    <w:rsid w:val="005802D5"/>
    <w:rsid w:val="005A1072"/>
    <w:rsid w:val="005C02F0"/>
    <w:rsid w:val="005D7608"/>
    <w:rsid w:val="005E7713"/>
    <w:rsid w:val="005F3F29"/>
    <w:rsid w:val="0060061A"/>
    <w:rsid w:val="006124DA"/>
    <w:rsid w:val="00617958"/>
    <w:rsid w:val="00670977"/>
    <w:rsid w:val="00694436"/>
    <w:rsid w:val="006B0CEE"/>
    <w:rsid w:val="006D0459"/>
    <w:rsid w:val="006D0E5F"/>
    <w:rsid w:val="006D4866"/>
    <w:rsid w:val="006E0747"/>
    <w:rsid w:val="006E3F3A"/>
    <w:rsid w:val="006F3774"/>
    <w:rsid w:val="006F3D70"/>
    <w:rsid w:val="00706929"/>
    <w:rsid w:val="00723A62"/>
    <w:rsid w:val="00764A72"/>
    <w:rsid w:val="00773B52"/>
    <w:rsid w:val="00791D26"/>
    <w:rsid w:val="00797A4C"/>
    <w:rsid w:val="007C21B8"/>
    <w:rsid w:val="007E43A0"/>
    <w:rsid w:val="00854946"/>
    <w:rsid w:val="00862BE3"/>
    <w:rsid w:val="00865EBA"/>
    <w:rsid w:val="008719B9"/>
    <w:rsid w:val="008973ED"/>
    <w:rsid w:val="008A25E1"/>
    <w:rsid w:val="008B17DF"/>
    <w:rsid w:val="008C1A17"/>
    <w:rsid w:val="008F629E"/>
    <w:rsid w:val="008F707A"/>
    <w:rsid w:val="0090563A"/>
    <w:rsid w:val="00914144"/>
    <w:rsid w:val="00922F34"/>
    <w:rsid w:val="00925BB8"/>
    <w:rsid w:val="00933D67"/>
    <w:rsid w:val="00966C31"/>
    <w:rsid w:val="0097066B"/>
    <w:rsid w:val="00992602"/>
    <w:rsid w:val="00992733"/>
    <w:rsid w:val="009A0D81"/>
    <w:rsid w:val="009F546C"/>
    <w:rsid w:val="00A018B1"/>
    <w:rsid w:val="00A26E8B"/>
    <w:rsid w:val="00AA0073"/>
    <w:rsid w:val="00AA05FA"/>
    <w:rsid w:val="00AD334D"/>
    <w:rsid w:val="00AD5D22"/>
    <w:rsid w:val="00AE178E"/>
    <w:rsid w:val="00AE5911"/>
    <w:rsid w:val="00AF4457"/>
    <w:rsid w:val="00AF4B03"/>
    <w:rsid w:val="00B27FDB"/>
    <w:rsid w:val="00B43528"/>
    <w:rsid w:val="00B55E88"/>
    <w:rsid w:val="00B71442"/>
    <w:rsid w:val="00B84783"/>
    <w:rsid w:val="00B86DF2"/>
    <w:rsid w:val="00B9125F"/>
    <w:rsid w:val="00B95AD9"/>
    <w:rsid w:val="00BE3205"/>
    <w:rsid w:val="00C14BEE"/>
    <w:rsid w:val="00C6524D"/>
    <w:rsid w:val="00C70C14"/>
    <w:rsid w:val="00C7124C"/>
    <w:rsid w:val="00C71CB3"/>
    <w:rsid w:val="00CB15D1"/>
    <w:rsid w:val="00CC1BEA"/>
    <w:rsid w:val="00CD1BB0"/>
    <w:rsid w:val="00CE0440"/>
    <w:rsid w:val="00CF34CE"/>
    <w:rsid w:val="00CF6C1C"/>
    <w:rsid w:val="00D20C9E"/>
    <w:rsid w:val="00D819B2"/>
    <w:rsid w:val="00DF45CF"/>
    <w:rsid w:val="00E00596"/>
    <w:rsid w:val="00E21A82"/>
    <w:rsid w:val="00E22E47"/>
    <w:rsid w:val="00E3106E"/>
    <w:rsid w:val="00E31D9B"/>
    <w:rsid w:val="00E42221"/>
    <w:rsid w:val="00E428BE"/>
    <w:rsid w:val="00E53FF9"/>
    <w:rsid w:val="00E6032D"/>
    <w:rsid w:val="00E970BF"/>
    <w:rsid w:val="00EB52E0"/>
    <w:rsid w:val="00EC10F5"/>
    <w:rsid w:val="00F01542"/>
    <w:rsid w:val="00F20A8D"/>
    <w:rsid w:val="00F27EE5"/>
    <w:rsid w:val="00F51186"/>
    <w:rsid w:val="00F61653"/>
    <w:rsid w:val="00F9044C"/>
    <w:rsid w:val="00FB47BE"/>
    <w:rsid w:val="00FC1FF6"/>
    <w:rsid w:val="00FC2846"/>
    <w:rsid w:val="00FC7CE1"/>
    <w:rsid w:val="00FD2410"/>
    <w:rsid w:val="00FE573D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0965"/>
  <w15:chartTrackingRefBased/>
  <w15:docId w15:val="{406AE599-FD30-4D3C-BB76-81759D3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F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1"/>
    <w:qFormat/>
    <w:rsid w:val="000A6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F6C1C"/>
    <w:pPr>
      <w:keepNext/>
      <w:keepLines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CF6C1C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CF6C1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F6C1C"/>
    <w:pPr>
      <w:keepNext/>
      <w:keepLines/>
      <w:numPr>
        <w:ilvl w:val="6"/>
        <w:numId w:val="1"/>
      </w:numPr>
      <w:spacing w:before="240" w:after="24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1C"/>
  </w:style>
  <w:style w:type="paragraph" w:styleId="Piedepgina">
    <w:name w:val="footer"/>
    <w:basedOn w:val="Normal"/>
    <w:link w:val="Piedepgina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1C"/>
  </w:style>
  <w:style w:type="character" w:customStyle="1" w:styleId="Ttulo2Car">
    <w:name w:val="Título 2 Car"/>
    <w:basedOn w:val="Fuentedeprrafopredeter"/>
    <w:link w:val="Ttulo2"/>
    <w:uiPriority w:val="9"/>
    <w:rsid w:val="00CF6C1C"/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6C1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6C1C"/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F6C1C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styleId="Hipervnculo">
    <w:name w:val="Hyperlink"/>
    <w:rsid w:val="00CF6C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591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5471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16B"/>
    <w:rPr>
      <w:rFonts w:ascii="Century Gothic" w:eastAsia="Century Gothic" w:hAnsi="Century Gothic" w:cs="Century Gothic"/>
      <w:sz w:val="24"/>
      <w:szCs w:val="24"/>
    </w:rPr>
  </w:style>
  <w:style w:type="table" w:styleId="Tablaconcuadrcula">
    <w:name w:val="Table Grid"/>
    <w:basedOn w:val="Tablanormal"/>
    <w:uiPriority w:val="39"/>
    <w:rsid w:val="00E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6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A6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0A6F13"/>
    <w:pPr>
      <w:widowControl w:val="0"/>
      <w:autoSpaceDE w:val="0"/>
      <w:autoSpaceDN w:val="0"/>
      <w:spacing w:before="20" w:after="0" w:line="375" w:lineRule="exact"/>
      <w:ind w:left="22" w:right="277"/>
      <w:jc w:val="center"/>
    </w:pPr>
    <w:rPr>
      <w:rFonts w:ascii="Cambria" w:eastAsia="Cambria" w:hAnsi="Cambria" w:cs="Cambria"/>
      <w:b/>
      <w:bCs/>
      <w:i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0A6F13"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  <w:ind w:left="110"/>
    </w:pPr>
    <w:rPr>
      <w:rFonts w:ascii="Century Gothic" w:eastAsia="Century Gothic" w:hAnsi="Century Gothic" w:cs="Century Gothic"/>
    </w:rPr>
  </w:style>
  <w:style w:type="paragraph" w:customStyle="1" w:styleId="Default">
    <w:name w:val="Default"/>
    <w:rsid w:val="002A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dlavictoria4@educacionbogota.edu.co" TargetMode="External"/><Relationship Id="rId3" Type="http://schemas.openxmlformats.org/officeDocument/2006/relationships/image" Target="media/image6.png"/><Relationship Id="rId7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://www.cedlavictori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8177-EDA3-48D0-91F0-CBC573C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RECTORIA</dc:creator>
  <cp:keywords/>
  <dc:description/>
  <cp:lastModifiedBy>PAGADURIA</cp:lastModifiedBy>
  <cp:revision>19</cp:revision>
  <cp:lastPrinted>2020-09-11T15:06:00Z</cp:lastPrinted>
  <dcterms:created xsi:type="dcterms:W3CDTF">2021-02-10T01:03:00Z</dcterms:created>
  <dcterms:modified xsi:type="dcterms:W3CDTF">2021-07-23T13:48:00Z</dcterms:modified>
</cp:coreProperties>
</file>