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C22D" w14:textId="77777777" w:rsidR="00DA2EC4" w:rsidRDefault="00DA2EC4">
      <w:pPr>
        <w:pStyle w:val="Textoindependiente"/>
        <w:rPr>
          <w:rFonts w:ascii="Times New Roman"/>
          <w:sz w:val="20"/>
        </w:rPr>
      </w:pPr>
    </w:p>
    <w:p w14:paraId="03BC1749" w14:textId="77777777" w:rsidR="00DA2EC4" w:rsidRDefault="00DA2EC4">
      <w:pPr>
        <w:pStyle w:val="Textoindependiente"/>
        <w:rPr>
          <w:rFonts w:ascii="Times New Roman"/>
          <w:sz w:val="20"/>
        </w:rPr>
      </w:pPr>
    </w:p>
    <w:p w14:paraId="61D60450" w14:textId="77777777" w:rsidR="00DA2EC4" w:rsidRDefault="00DA2EC4">
      <w:pPr>
        <w:pStyle w:val="Textoindependiente"/>
        <w:spacing w:before="7"/>
        <w:rPr>
          <w:rFonts w:ascii="Times New Roman"/>
          <w:sz w:val="18"/>
        </w:rPr>
      </w:pPr>
    </w:p>
    <w:p w14:paraId="6A706520" w14:textId="77777777" w:rsidR="00DA2EC4" w:rsidRDefault="004E788F">
      <w:pPr>
        <w:pStyle w:val="Textoindependiente"/>
        <w:spacing w:before="90"/>
        <w:ind w:left="332"/>
      </w:pPr>
      <w:r>
        <w:t>MANIFESTACIÓN</w:t>
      </w:r>
      <w:r>
        <w:rPr>
          <w:spacing w:val="25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INHABILIDADES</w:t>
      </w:r>
      <w:r>
        <w:rPr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NCOMPATIBILIDADES</w:t>
      </w:r>
    </w:p>
    <w:p w14:paraId="74E46453" w14:textId="77777777" w:rsidR="00DA2EC4" w:rsidRDefault="00DA2EC4">
      <w:pPr>
        <w:pStyle w:val="Textoindependiente"/>
        <w:rPr>
          <w:sz w:val="34"/>
        </w:rPr>
      </w:pPr>
    </w:p>
    <w:p w14:paraId="78E9ACF9" w14:textId="77777777" w:rsidR="00DA2EC4" w:rsidRDefault="00DA2EC4">
      <w:pPr>
        <w:pStyle w:val="Textoindependiente"/>
        <w:spacing w:before="9"/>
        <w:rPr>
          <w:sz w:val="33"/>
        </w:rPr>
      </w:pPr>
    </w:p>
    <w:p w14:paraId="379DD128" w14:textId="0C4109AB" w:rsidR="00DA2EC4" w:rsidRDefault="004E788F">
      <w:pPr>
        <w:pStyle w:val="Textoindependiente"/>
        <w:tabs>
          <w:tab w:val="left" w:pos="2533"/>
        </w:tabs>
        <w:spacing w:line="237" w:lineRule="auto"/>
        <w:ind w:left="104" w:right="103"/>
        <w:jc w:val="both"/>
      </w:pPr>
      <w:r>
        <w:rPr>
          <w:w w:val="105"/>
        </w:rPr>
        <w:t>Yo</w:t>
      </w:r>
      <w:r>
        <w:rPr>
          <w:w w:val="105"/>
          <w:u w:val="single"/>
        </w:rPr>
        <w:tab/>
      </w:r>
      <w:r>
        <w:rPr>
          <w:w w:val="105"/>
        </w:rPr>
        <w:t>, actuando en calidad de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(persona</w:t>
      </w:r>
      <w:r>
        <w:rPr>
          <w:spacing w:val="1"/>
          <w:w w:val="105"/>
        </w:rPr>
        <w:t xml:space="preserve"> </w:t>
      </w:r>
      <w:r>
        <w:rPr>
          <w:w w:val="105"/>
        </w:rPr>
        <w:t>natural</w:t>
      </w:r>
      <w:r>
        <w:rPr>
          <w:spacing w:val="1"/>
          <w:w w:val="105"/>
        </w:rPr>
        <w:t xml:space="preserve"> </w:t>
      </w:r>
      <w:r>
        <w:rPr>
          <w:w w:val="95"/>
        </w:rPr>
        <w:t>oferente, o el representante legal, o apoderado), de,</w:t>
      </w:r>
      <w:r>
        <w:rPr>
          <w:spacing w:val="1"/>
          <w:w w:val="95"/>
        </w:rPr>
        <w:t xml:space="preserve"> </w:t>
      </w:r>
      <w:r>
        <w:rPr>
          <w:w w:val="95"/>
        </w:rPr>
        <w:t>manifiesto</w:t>
      </w:r>
      <w:r>
        <w:rPr>
          <w:spacing w:val="1"/>
          <w:w w:val="95"/>
        </w:rPr>
        <w:t xml:space="preserve"> </w:t>
      </w:r>
      <w:r>
        <w:rPr>
          <w:w w:val="95"/>
        </w:rPr>
        <w:t>bajo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105"/>
        </w:rPr>
        <w:t>gravedad del juramento de forma clara e inequívoca, que ni el</w:t>
      </w:r>
      <w:r>
        <w:rPr>
          <w:spacing w:val="1"/>
          <w:w w:val="105"/>
        </w:rPr>
        <w:t xml:space="preserve"> </w:t>
      </w:r>
      <w:r>
        <w:t>proponente, ni su representante legal, ni su apoderado, ni sus socios,</w:t>
      </w:r>
      <w:r>
        <w:rPr>
          <w:spacing w:val="1"/>
        </w:rPr>
        <w:t xml:space="preserve"> </w:t>
      </w:r>
      <w:r>
        <w:rPr>
          <w:w w:val="105"/>
        </w:rPr>
        <w:t>nos encontramos incursos por sí o por interpuesta persona en las</w:t>
      </w:r>
      <w:r>
        <w:rPr>
          <w:spacing w:val="1"/>
          <w:w w:val="105"/>
        </w:rPr>
        <w:t xml:space="preserve"> </w:t>
      </w:r>
      <w:r>
        <w:t>causales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inhabilidad</w:t>
      </w:r>
      <w:r>
        <w:rPr>
          <w:spacing w:val="-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incompatibilidad</w:t>
      </w:r>
      <w:r>
        <w:rPr>
          <w:spacing w:val="-5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7"/>
        </w:rPr>
        <w:t xml:space="preserve"> </w:t>
      </w:r>
      <w:r>
        <w:t>y</w:t>
      </w:r>
      <w:r>
        <w:rPr>
          <w:spacing w:val="-85"/>
        </w:rPr>
        <w:t xml:space="preserve"> </w:t>
      </w:r>
      <w:r>
        <w:t>en la Ley, en especial las contempladas en el artículo 8 de la Ley 80 de</w:t>
      </w:r>
      <w:r>
        <w:rPr>
          <w:spacing w:val="-85"/>
        </w:rPr>
        <w:t xml:space="preserve"> </w:t>
      </w:r>
      <w:r>
        <w:t>1993, en la Ley 1150 de 2007 y en la Ley 1474 del 12 de Julio de 2011</w:t>
      </w:r>
      <w:r>
        <w:rPr>
          <w:spacing w:val="-85"/>
        </w:rPr>
        <w:t xml:space="preserve"> </w:t>
      </w:r>
      <w:r>
        <w:t>“Por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dictan</w:t>
      </w:r>
      <w:r>
        <w:rPr>
          <w:spacing w:val="-10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orientadas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fortalecer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mecanismos</w:t>
      </w:r>
      <w:r>
        <w:rPr>
          <w:spacing w:val="-7"/>
        </w:rPr>
        <w:t xml:space="preserve"> </w:t>
      </w:r>
      <w:r>
        <w:t>de</w:t>
      </w:r>
      <w:r>
        <w:rPr>
          <w:spacing w:val="-85"/>
        </w:rPr>
        <w:t xml:space="preserve"> </w:t>
      </w:r>
      <w:r>
        <w:rPr>
          <w:w w:val="105"/>
        </w:rPr>
        <w:t>prevención, investigación y sanción de actos de corrupción y la</w:t>
      </w:r>
      <w:r>
        <w:rPr>
          <w:spacing w:val="1"/>
          <w:w w:val="105"/>
        </w:rPr>
        <w:t xml:space="preserve"> </w:t>
      </w:r>
      <w:r>
        <w:t>efectividad del control de la Gestión Pública” (Artículo 1. INHABILIDAD</w:t>
      </w:r>
      <w:r>
        <w:rPr>
          <w:spacing w:val="1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CONTRATAR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1"/>
          <w:w w:val="105"/>
        </w:rPr>
        <w:t xml:space="preserve"> </w:t>
      </w:r>
      <w:r>
        <w:rPr>
          <w:w w:val="105"/>
        </w:rPr>
        <w:t>INCURRAN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ACTOS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CORRUPCIÓN,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INHABILIDAD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CONTRATAR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1"/>
          <w:w w:val="105"/>
        </w:rPr>
        <w:t xml:space="preserve"> </w:t>
      </w:r>
      <w:r>
        <w:rPr>
          <w:w w:val="105"/>
        </w:rPr>
        <w:t>FINANCIEN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AMPAÑAS</w:t>
      </w:r>
      <w:r>
        <w:rPr>
          <w:spacing w:val="1"/>
          <w:w w:val="105"/>
        </w:rPr>
        <w:t xml:space="preserve"> </w:t>
      </w:r>
      <w:r>
        <w:rPr>
          <w:w w:val="105"/>
        </w:rPr>
        <w:t>POLÍTICAS,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INHABILIDAD PARA QUE </w:t>
      </w:r>
      <w:r>
        <w:rPr>
          <w:w w:val="105"/>
        </w:rPr>
        <w:t>EMPLEADOS PÚBLICOS CONTRATEN</w:t>
      </w:r>
      <w:r>
        <w:rPr>
          <w:spacing w:val="1"/>
          <w:w w:val="105"/>
        </w:rPr>
        <w:t xml:space="preserve"> </w:t>
      </w:r>
      <w:r>
        <w:rPr>
          <w:w w:val="105"/>
        </w:rPr>
        <w:t>CON EL ESTADO, Artículo 27. ACUERDOS RESTRICTIVOS DE LA</w:t>
      </w:r>
      <w:r>
        <w:rPr>
          <w:spacing w:val="1"/>
          <w:w w:val="105"/>
        </w:rPr>
        <w:t xml:space="preserve"> </w:t>
      </w:r>
      <w:r>
        <w:rPr>
          <w:w w:val="105"/>
        </w:rPr>
        <w:t>COMPETENCIA y Artículo 90. INHABILIDAD POR INCUMPLIMIENTO</w:t>
      </w:r>
      <w:r>
        <w:rPr>
          <w:spacing w:val="-89"/>
          <w:w w:val="105"/>
        </w:rPr>
        <w:t xml:space="preserve"> </w:t>
      </w:r>
      <w:r>
        <w:rPr>
          <w:w w:val="105"/>
        </w:rPr>
        <w:t>REITERADO).</w:t>
      </w:r>
    </w:p>
    <w:p w14:paraId="3C6DB962" w14:textId="77777777" w:rsidR="00DA2EC4" w:rsidRDefault="00DA2EC4">
      <w:pPr>
        <w:pStyle w:val="Textoindependiente"/>
        <w:spacing w:before="6"/>
        <w:rPr>
          <w:sz w:val="29"/>
        </w:rPr>
      </w:pPr>
    </w:p>
    <w:p w14:paraId="586DB3E0" w14:textId="77777777" w:rsidR="00DA2EC4" w:rsidRDefault="004E788F">
      <w:pPr>
        <w:pStyle w:val="Textoindependiente"/>
        <w:ind w:left="104"/>
      </w:pPr>
      <w:r>
        <w:t>El</w:t>
      </w:r>
      <w:r>
        <w:rPr>
          <w:spacing w:val="-9"/>
        </w:rPr>
        <w:t xml:space="preserve"> </w:t>
      </w:r>
      <w:r>
        <w:t>proponente:</w:t>
      </w:r>
    </w:p>
    <w:p w14:paraId="039A78F6" w14:textId="77777777" w:rsidR="00DA2EC4" w:rsidRDefault="00DA2EC4">
      <w:pPr>
        <w:pStyle w:val="Textoindependiente"/>
        <w:rPr>
          <w:sz w:val="20"/>
        </w:rPr>
      </w:pPr>
    </w:p>
    <w:p w14:paraId="581F2E03" w14:textId="77777777" w:rsidR="00DA2EC4" w:rsidRDefault="00DA2EC4">
      <w:pPr>
        <w:pStyle w:val="Textoindependiente"/>
        <w:rPr>
          <w:sz w:val="20"/>
        </w:rPr>
      </w:pPr>
    </w:p>
    <w:p w14:paraId="3F350F38" w14:textId="77777777" w:rsidR="00DA2EC4" w:rsidRDefault="00DA2EC4">
      <w:pPr>
        <w:pStyle w:val="Textoindependiente"/>
        <w:rPr>
          <w:sz w:val="20"/>
        </w:rPr>
      </w:pPr>
    </w:p>
    <w:p w14:paraId="7195A0EC" w14:textId="77777777" w:rsidR="00DA2EC4" w:rsidRDefault="00DA2EC4">
      <w:pPr>
        <w:pStyle w:val="Textoindependiente"/>
        <w:rPr>
          <w:sz w:val="20"/>
        </w:rPr>
      </w:pPr>
    </w:p>
    <w:p w14:paraId="144B65D0" w14:textId="77777777" w:rsidR="00DA2EC4" w:rsidRDefault="004E788F">
      <w:pPr>
        <w:pStyle w:val="Textoindependiente"/>
        <w:spacing w:before="10"/>
        <w:rPr>
          <w:sz w:val="24"/>
        </w:rPr>
      </w:pPr>
      <w:r>
        <w:pict w14:anchorId="0B23B9E4">
          <v:shape id="_x0000_s1026" style="position:absolute;margin-left:85.1pt;margin-top:17.25pt;width:165.6pt;height:.1pt;z-index:-251658752;mso-wrap-distance-left:0;mso-wrap-distance-right:0;mso-position-horizontal-relative:page" coordorigin="1702,345" coordsize="3312,0" path="m1702,345r3312,e" filled="f" strokeweight=".19472mm">
            <v:path arrowok="t"/>
            <w10:wrap type="topAndBottom" anchorx="page"/>
          </v:shape>
        </w:pict>
      </w:r>
    </w:p>
    <w:p w14:paraId="2B8D9B94" w14:textId="77777777" w:rsidR="00DA2EC4" w:rsidRDefault="00DA2EC4">
      <w:pPr>
        <w:pStyle w:val="Textoindependiente"/>
        <w:spacing w:before="9"/>
        <w:rPr>
          <w:sz w:val="27"/>
        </w:rPr>
      </w:pPr>
    </w:p>
    <w:p w14:paraId="72964D63" w14:textId="77777777" w:rsidR="00DA2EC4" w:rsidRDefault="004E788F">
      <w:pPr>
        <w:pStyle w:val="Textoindependiente"/>
        <w:spacing w:line="213" w:lineRule="auto"/>
        <w:ind w:left="104" w:right="4329"/>
      </w:pPr>
      <w:r>
        <w:rPr>
          <w:w w:val="95"/>
        </w:rPr>
        <w:t>(Firma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21"/>
          <w:w w:val="95"/>
        </w:rPr>
        <w:t xml:space="preserve"> </w:t>
      </w:r>
      <w:r>
        <w:rPr>
          <w:w w:val="95"/>
        </w:rPr>
        <w:t>post</w:t>
      </w:r>
      <w:r>
        <w:rPr>
          <w:spacing w:val="16"/>
          <w:w w:val="95"/>
        </w:rPr>
        <w:t xml:space="preserve"> </w:t>
      </w:r>
      <w:r>
        <w:rPr>
          <w:w w:val="95"/>
        </w:rPr>
        <w:t>firma</w:t>
      </w:r>
      <w:r>
        <w:rPr>
          <w:spacing w:val="21"/>
          <w:w w:val="95"/>
        </w:rPr>
        <w:t xml:space="preserve"> </w:t>
      </w:r>
      <w:r>
        <w:rPr>
          <w:w w:val="95"/>
        </w:rPr>
        <w:t>representante</w:t>
      </w:r>
      <w:r>
        <w:rPr>
          <w:spacing w:val="-80"/>
          <w:w w:val="95"/>
        </w:rPr>
        <w:t xml:space="preserve"> </w:t>
      </w:r>
      <w:r>
        <w:t>legal o apoderado) Proponente:</w:t>
      </w:r>
      <w:r>
        <w:rPr>
          <w:spacing w:val="1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Identidad:</w:t>
      </w:r>
    </w:p>
    <w:sectPr w:rsidR="00DA2EC4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EC4"/>
    <w:rsid w:val="004E788F"/>
    <w:rsid w:val="00D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F5B90"/>
  <w15:docId w15:val="{BD055532-4E39-44A9-ABFE-964499F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OSS. Angela Andrea Galeano Rey</dc:creator>
  <cp:lastModifiedBy>PAGADURIA</cp:lastModifiedBy>
  <cp:revision>2</cp:revision>
  <dcterms:created xsi:type="dcterms:W3CDTF">2021-10-07T17:47:00Z</dcterms:created>
  <dcterms:modified xsi:type="dcterms:W3CDTF">2021-10-07T18:37:00Z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2021-10-07T00:00:00Z</vt:filetime>
  </property>
</Properties>
</file>